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9" w:rsidRPr="0008413D" w:rsidRDefault="00010189" w:rsidP="0001018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0189" w:rsidRDefault="00010189" w:rsidP="0001018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12 марта</w:t>
      </w:r>
    </w:p>
    <w:p w:rsidR="00010189" w:rsidRDefault="00010189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423A" w:rsidRDefault="00010189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10189" w:rsidRDefault="00CE1F00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3118"/>
        <w:gridCol w:w="1418"/>
        <w:gridCol w:w="1417"/>
      </w:tblGrid>
      <w:tr w:rsidR="00010189" w:rsidTr="00DD2C38">
        <w:trPr>
          <w:trHeight w:val="1050"/>
        </w:trPr>
        <w:tc>
          <w:tcPr>
            <w:tcW w:w="85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010189" w:rsidRPr="00C10AE6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10189" w:rsidRDefault="00010189" w:rsidP="00DD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0189" w:rsidTr="00DD2C38">
        <w:trPr>
          <w:trHeight w:val="1124"/>
        </w:trPr>
        <w:tc>
          <w:tcPr>
            <w:tcW w:w="85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189" w:rsidRPr="00A73CD6" w:rsidRDefault="00010189" w:rsidP="00DD2C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13B43"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и архитектура. Организация архитектурно-ландшафтного пространства</w:t>
            </w:r>
            <w:proofErr w:type="gramStart"/>
            <w:r w:rsidR="00813B43"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010189" w:rsidRPr="00A73CD6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E21BFA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7E46B3" w:rsidRPr="0005423A" w:rsidRDefault="00010189" w:rsidP="008D3FE5">
            <w:pPr>
              <w:jc w:val="both"/>
              <w:rPr>
                <w:rFonts w:cstheme="minorHAnsi"/>
              </w:rPr>
            </w:pPr>
            <w:r w:rsidRPr="0090043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900436">
              <w:rPr>
                <w:rFonts w:ascii="Times New Roman" w:hAnsi="Times New Roman" w:cs="Times New Roman"/>
              </w:rPr>
              <w:t>.</w:t>
            </w:r>
            <w:proofErr w:type="gramEnd"/>
            <w:r w:rsidRPr="0090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436">
              <w:rPr>
                <w:rFonts w:ascii="Times New Roman" w:hAnsi="Times New Roman" w:cs="Times New Roman"/>
              </w:rPr>
              <w:t>р</w:t>
            </w:r>
            <w:proofErr w:type="gramEnd"/>
            <w:r w:rsidRPr="00900436">
              <w:rPr>
                <w:rFonts w:ascii="Times New Roman" w:hAnsi="Times New Roman" w:cs="Times New Roman"/>
              </w:rPr>
              <w:t>ес</w:t>
            </w:r>
            <w:proofErr w:type="spellEnd"/>
            <w:r w:rsidRPr="00900436">
              <w:rPr>
                <w:rFonts w:ascii="Times New Roman" w:hAnsi="Times New Roman" w:cs="Times New Roman"/>
              </w:rPr>
              <w:t>. «Российская электронная ш</w:t>
            </w:r>
            <w:r w:rsidR="007E46B3">
              <w:rPr>
                <w:rFonts w:ascii="Times New Roman" w:hAnsi="Times New Roman" w:cs="Times New Roman"/>
              </w:rPr>
              <w:t xml:space="preserve">кола» - материал 7 </w:t>
            </w:r>
            <w:proofErr w:type="spellStart"/>
            <w:r w:rsidR="007E46B3">
              <w:rPr>
                <w:rFonts w:ascii="Times New Roman" w:hAnsi="Times New Roman" w:cs="Times New Roman"/>
              </w:rPr>
              <w:t>кл</w:t>
            </w:r>
            <w:proofErr w:type="spellEnd"/>
            <w:r w:rsidR="007E46B3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="007E46B3">
              <w:rPr>
                <w:rFonts w:ascii="Times New Roman" w:hAnsi="Times New Roman" w:cs="Times New Roman"/>
              </w:rPr>
              <w:t>ур</w:t>
            </w:r>
            <w:proofErr w:type="spellEnd"/>
            <w:r w:rsidR="007E46B3">
              <w:rPr>
                <w:rFonts w:ascii="Times New Roman" w:hAnsi="Times New Roman" w:cs="Times New Roman"/>
              </w:rPr>
              <w:t>. № 15</w:t>
            </w:r>
            <w:r w:rsidRPr="00900436">
              <w:rPr>
                <w:rFonts w:ascii="Times New Roman" w:hAnsi="Times New Roman" w:cs="Times New Roman"/>
              </w:rPr>
              <w:t xml:space="preserve"> -теория + видео. Если ресурс не открывается – сам</w:t>
            </w:r>
            <w:r w:rsidR="007E46B3">
              <w:rPr>
                <w:rFonts w:ascii="Times New Roman" w:hAnsi="Times New Roman" w:cs="Times New Roman"/>
              </w:rPr>
              <w:t xml:space="preserve">остоятельный поиск информации о </w:t>
            </w:r>
            <w:proofErr w:type="gramStart"/>
            <w:r w:rsidR="007E46B3" w:rsidRPr="007E46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7E46B3" w:rsidRPr="007E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6B3" w:rsidRPr="007E46B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 можно организовать пространство приусадебного участка и превратить дачу в место отдыха, спокойствия и гармонии.</w:t>
            </w:r>
            <w:r w:rsidR="00BB55E8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BB55E8" w:rsidRPr="00BB55E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Что такое ландшафтно-парковая архитектура и садовый дизайн?</w:t>
            </w:r>
            <w:r w:rsidR="006F121F">
              <w:rPr>
                <w:rFonts w:cstheme="minorHAnsi"/>
              </w:rPr>
              <w:t xml:space="preserve"> </w:t>
            </w:r>
            <w:r w:rsidR="006F121F" w:rsidRPr="006F12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сада начинается с плана. </w:t>
            </w:r>
          </w:p>
          <w:p w:rsidR="00010189" w:rsidRPr="00A73CD6" w:rsidRDefault="00010189" w:rsidP="008D3FE5">
            <w:pPr>
              <w:jc w:val="both"/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Задание: </w:t>
            </w:r>
            <w:r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Создание </w:t>
            </w:r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макета ландшафта с простейшим </w:t>
            </w:r>
            <w:proofErr w:type="spellStart"/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архитект</w:t>
            </w:r>
            <w:proofErr w:type="spellEnd"/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. объектом (беседка, мостик, декоративная скамейка) в стиле выбранного  паркового дизайна.</w:t>
            </w:r>
          </w:p>
          <w:p w:rsidR="0005423A" w:rsidRPr="00A73CD6" w:rsidRDefault="0005423A" w:rsidP="008D3FE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1этап</w:t>
            </w:r>
            <w:r w:rsidR="00A73CD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r w:rsidR="00D750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(каждый этап оценивается</w:t>
            </w:r>
            <w:r w:rsidR="00A73CD6" w:rsidRPr="00A73C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отдельно)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– План  будущего макета с указанием зон и объектов </w:t>
            </w:r>
            <w:r w:rsidRP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(примерный вариант см. ниже)</w:t>
            </w:r>
            <w:r w:rsidR="00A73C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6F121F">
              <w:rPr>
                <w:rFonts w:ascii="Times New Roman" w:hAnsi="Times New Roman" w:cs="Times New Roman"/>
                <w:sz w:val="24"/>
                <w:szCs w:val="24"/>
              </w:rPr>
              <w:t>План может быть выполнен в виде зарисовки,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киза или схематического чертежа </w:t>
            </w: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плоскости А3.</w:t>
            </w:r>
          </w:p>
          <w:p w:rsidR="00010189" w:rsidRPr="00900436" w:rsidRDefault="00683095" w:rsidP="008D3FE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8309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дальнейшем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п</w:t>
            </w:r>
            <w:r w:rsidR="00010189" w:rsidRPr="0068309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роект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(макет) </w:t>
            </w:r>
            <w:r w:rsid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быть объемным</w:t>
            </w:r>
            <w:r w:rsid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Можно </w:t>
            </w:r>
            <w:r w:rsidR="00D750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будет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использовать мини формы, различные, подходящие д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ля имитации реальных предметов, природные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материалы.</w:t>
            </w:r>
          </w:p>
          <w:p w:rsidR="00010189" w:rsidRPr="00F7152C" w:rsidRDefault="00010189" w:rsidP="00DD2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4D" w:rsidRDefault="00591B4D">
      <w:pPr>
        <w:rPr>
          <w:rFonts w:ascii="Times New Roman" w:hAnsi="Times New Roman" w:cs="Times New Roman"/>
          <w:sz w:val="28"/>
          <w:szCs w:val="28"/>
        </w:rPr>
      </w:pPr>
    </w:p>
    <w:p w:rsidR="00D6678D" w:rsidRPr="00A73CD6" w:rsidRDefault="00A73CD6">
      <w:pPr>
        <w:rPr>
          <w:rFonts w:ascii="Times New Roman" w:hAnsi="Times New Roman" w:cs="Times New Roman"/>
          <w:sz w:val="28"/>
          <w:szCs w:val="28"/>
        </w:rPr>
      </w:pPr>
      <w:r w:rsidRPr="00A73CD6">
        <w:rPr>
          <w:rFonts w:ascii="Times New Roman" w:hAnsi="Times New Roman" w:cs="Times New Roman"/>
          <w:sz w:val="28"/>
          <w:szCs w:val="28"/>
        </w:rPr>
        <w:lastRenderedPageBreak/>
        <w:t xml:space="preserve"> Пример оформления 1 этапа проекта</w:t>
      </w:r>
    </w:p>
    <w:p w:rsidR="00683095" w:rsidRDefault="00683095" w:rsidP="00683095">
      <w:r>
        <w:rPr>
          <w:noProof/>
          <w:lang w:eastAsia="ru-RU"/>
        </w:rPr>
        <w:drawing>
          <wp:inline distT="0" distB="0" distL="0" distR="0">
            <wp:extent cx="5629275" cy="3705174"/>
            <wp:effectExtent l="0" t="0" r="0" b="0"/>
            <wp:docPr id="1" name="Рисунок 1" descr="C:\Users\tatam\Downloads\IMG_20210309_16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Downloads\IMG_20210309_161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08" cy="37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95" w:rsidRDefault="00683095" w:rsidP="003A2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095">
        <w:rPr>
          <w:rFonts w:ascii="Times New Roman" w:hAnsi="Times New Roman" w:cs="Times New Roman"/>
          <w:sz w:val="28"/>
          <w:szCs w:val="28"/>
        </w:rPr>
        <w:t>Ниже нужно перечислить названия объектов на 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95" w:rsidRDefault="00683095" w:rsidP="003A2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1.Беседка.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2.Игровая 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3………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4………</w:t>
      </w:r>
    </w:p>
    <w:p w:rsidR="00812A33" w:rsidRDefault="00812A33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812A33" w:rsidRDefault="00812A33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10.Фонтан.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11.Пруд.</w:t>
      </w:r>
    </w:p>
    <w:p w:rsidR="00683095" w:rsidRPr="00683095" w:rsidRDefault="00683095" w:rsidP="00683095">
      <w:pPr>
        <w:rPr>
          <w:rFonts w:ascii="Times New Roman" w:hAnsi="Times New Roman" w:cs="Times New Roman"/>
          <w:sz w:val="28"/>
          <w:szCs w:val="28"/>
        </w:rPr>
      </w:pPr>
    </w:p>
    <w:sectPr w:rsidR="00683095" w:rsidRPr="00683095" w:rsidSect="003A2333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89"/>
    <w:rsid w:val="00010189"/>
    <w:rsid w:val="0005423A"/>
    <w:rsid w:val="003A2333"/>
    <w:rsid w:val="00591B4D"/>
    <w:rsid w:val="005F0C92"/>
    <w:rsid w:val="00683095"/>
    <w:rsid w:val="006F121F"/>
    <w:rsid w:val="007E46B3"/>
    <w:rsid w:val="00812A33"/>
    <w:rsid w:val="00813B43"/>
    <w:rsid w:val="008D3FE5"/>
    <w:rsid w:val="00A73CD6"/>
    <w:rsid w:val="00BB55E8"/>
    <w:rsid w:val="00CE1F00"/>
    <w:rsid w:val="00D6678D"/>
    <w:rsid w:val="00D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6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15</cp:revision>
  <dcterms:created xsi:type="dcterms:W3CDTF">2021-03-09T13:08:00Z</dcterms:created>
  <dcterms:modified xsi:type="dcterms:W3CDTF">2021-03-09T13:57:00Z</dcterms:modified>
</cp:coreProperties>
</file>